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346B4F">
        <w:rPr>
          <w:rFonts w:hint="eastAsia"/>
          <w:sz w:val="44"/>
          <w:szCs w:val="44"/>
        </w:rPr>
        <w:t>文溪乡</w:t>
      </w:r>
      <w:r>
        <w:rPr>
          <w:rFonts w:hint="eastAsia"/>
          <w:sz w:val="44"/>
          <w:szCs w:val="44"/>
        </w:rPr>
        <w:t>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346B4F">
        <w:rPr>
          <w:rFonts w:ascii="仿宋" w:eastAsia="仿宋" w:hAnsi="仿宋" w:hint="eastAsia"/>
          <w:sz w:val="32"/>
          <w:szCs w:val="32"/>
        </w:rPr>
        <w:t>蒙喜文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2、免费开放时间：每周一至周五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B91959" w:rsidRPr="00F174F5" w:rsidRDefault="00F174F5" w:rsidP="001E4BC4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346B4F">
        <w:rPr>
          <w:rFonts w:ascii="仿宋" w:eastAsia="仿宋" w:hAnsi="仿宋" w:hint="eastAsia"/>
          <w:sz w:val="32"/>
          <w:szCs w:val="32"/>
        </w:rPr>
        <w:t>0745-8350111</w:t>
      </w:r>
    </w:p>
    <w:sectPr w:rsidR="00B9195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4F" w:rsidRDefault="00346B4F" w:rsidP="00346B4F">
      <w:r>
        <w:separator/>
      </w:r>
    </w:p>
  </w:endnote>
  <w:endnote w:type="continuationSeparator" w:id="0">
    <w:p w:rsidR="00346B4F" w:rsidRDefault="00346B4F" w:rsidP="0034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4F" w:rsidRDefault="00346B4F" w:rsidP="00346B4F">
      <w:r>
        <w:separator/>
      </w:r>
    </w:p>
  </w:footnote>
  <w:footnote w:type="continuationSeparator" w:id="0">
    <w:p w:rsidR="00346B4F" w:rsidRDefault="00346B4F" w:rsidP="0034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0434BE"/>
    <w:rsid w:val="001E4BC4"/>
    <w:rsid w:val="00346B4F"/>
    <w:rsid w:val="00530567"/>
    <w:rsid w:val="006C2C29"/>
    <w:rsid w:val="00781CBA"/>
    <w:rsid w:val="00B91959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2021-11-17T01:44:00Z</dcterms:created>
  <dcterms:modified xsi:type="dcterms:W3CDTF">2021-11-17T01:44:00Z</dcterms:modified>
</cp:coreProperties>
</file>