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</w:rPr>
        <w:t>建筑市场监管公共服务平台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项目</w:t>
      </w:r>
      <w:r>
        <w:rPr>
          <w:rFonts w:hint="eastAsia" w:ascii="方正小标宋简体" w:eastAsia="方正小标宋简体"/>
          <w:sz w:val="36"/>
          <w:szCs w:val="36"/>
        </w:rPr>
        <w:t>业绩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信息审核表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项目名称：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新宋体" w:hAnsi="新宋体" w:eastAsia="新宋体" w:cs="新宋体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u w:val="single"/>
          <w:shd w:val="clear" w:fill="FFFFFF"/>
          <w14:textFill>
            <w14:solidFill>
              <w14:schemeClr w14:val="tx1"/>
            </w14:solidFill>
          </w14:textFill>
        </w:rPr>
        <w:t>渠阳里（2019-4地块）建设项目</w:t>
      </w:r>
      <w:r>
        <w:rPr>
          <w:rFonts w:hint="eastAsia" w:ascii="新宋体" w:hAnsi="新宋体" w:eastAsia="新宋体" w:cs="新宋体"/>
          <w:b w:val="0"/>
          <w:bCs w:val="0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新宋体" w:hAnsi="新宋体" w:eastAsia="新宋体" w:cs="新宋体"/>
          <w:b w:val="0"/>
          <w:bCs w:val="0"/>
          <w:i w:val="0"/>
          <w:iCs w:val="0"/>
          <w:caps w:val="0"/>
          <w:color w:val="000000" w:themeColor="text1"/>
          <w:spacing w:val="0"/>
          <w:sz w:val="30"/>
          <w:szCs w:val="30"/>
          <w:u w:val="single"/>
          <w:shd w:val="clear" w:fill="FFFFFF"/>
          <w14:textFill>
            <w14:solidFill>
              <w14:schemeClr w14:val="tx1"/>
            </w14:solidFill>
          </w14:textFill>
        </w:rPr>
        <w:t>渠阳里</w:t>
      </w:r>
      <w:r>
        <w:rPr>
          <w:rFonts w:hint="eastAsia" w:ascii="新宋体" w:hAnsi="新宋体" w:eastAsia="新宋体" w:cs="新宋体"/>
          <w:b w:val="0"/>
          <w:bCs w:val="0"/>
          <w:i w:val="0"/>
          <w:iCs w:val="0"/>
          <w:caps w:val="0"/>
          <w:color w:val="000000" w:themeColor="text1"/>
          <w:spacing w:val="0"/>
          <w:sz w:val="30"/>
          <w:szCs w:val="30"/>
          <w:u w:val="single"/>
          <w:shd w:val="clear" w:fill="FFFFFF"/>
          <w:lang w:eastAsia="zh-CN"/>
          <w14:textFill>
            <w14:solidFill>
              <w14:schemeClr w14:val="tx1"/>
            </w14:solidFill>
          </w14:textFill>
        </w:rPr>
        <w:t>二期</w:t>
      </w:r>
      <w:r>
        <w:rPr>
          <w:rFonts w:hint="eastAsia" w:ascii="新宋体" w:hAnsi="新宋体" w:eastAsia="新宋体" w:cs="新宋体"/>
          <w:b w:val="0"/>
          <w:bCs w:val="0"/>
          <w:i w:val="0"/>
          <w:iCs w:val="0"/>
          <w:caps w:val="0"/>
          <w:color w:val="000000" w:themeColor="text1"/>
          <w:spacing w:val="0"/>
          <w:sz w:val="30"/>
          <w:szCs w:val="30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</w:p>
    <w:p>
      <w:pPr>
        <w:jc w:val="both"/>
        <w:rPr>
          <w:rFonts w:hint="default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工程编号：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新宋体" w:hAnsi="新宋体" w:eastAsia="新宋体" w:cs="新宋体"/>
          <w:b w:val="0"/>
          <w:bCs w:val="0"/>
          <w:i w:val="0"/>
          <w:iCs w:val="0"/>
          <w:caps w:val="0"/>
          <w:color w:val="000000" w:themeColor="text1"/>
          <w:spacing w:val="0"/>
          <w:sz w:val="30"/>
          <w:szCs w:val="30"/>
          <w:u w:val="single"/>
          <w:shd w:val="clear" w:fill="FFFFFF"/>
          <w14:textFill>
            <w14:solidFill>
              <w14:schemeClr w14:val="tx1"/>
            </w14:solidFill>
          </w14:textFill>
        </w:rPr>
        <w:t>2019-431229-47-03-018242</w:t>
      </w:r>
      <w:r>
        <w:rPr>
          <w:rFonts w:hint="eastAsia" w:ascii="新宋体" w:hAnsi="新宋体" w:eastAsia="新宋体" w:cs="新宋体"/>
          <w:b w:val="0"/>
          <w:bCs w:val="0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</w:t>
      </w:r>
    </w:p>
    <w:tbl>
      <w:tblPr>
        <w:tblStyle w:val="5"/>
        <w:tblpPr w:leftFromText="180" w:rightFromText="180" w:vertAnchor="text" w:horzAnchor="page" w:tblpX="1347" w:tblpY="157"/>
        <w:tblOverlap w:val="never"/>
        <w:tblW w:w="999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441"/>
        <w:gridCol w:w="3255"/>
        <w:gridCol w:w="1684"/>
        <w:gridCol w:w="24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项目基本信息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建设单位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湖南金灿置业有限公司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企业信用代码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91431229MA4Q9TK626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具体地点</w:t>
            </w:r>
          </w:p>
        </w:tc>
        <w:tc>
          <w:tcPr>
            <w:tcW w:w="7423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湖南省怀化市靖州县永平路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895号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投资类型</w:t>
            </w:r>
          </w:p>
        </w:tc>
        <w:tc>
          <w:tcPr>
            <w:tcW w:w="3255" w:type="dxa"/>
            <w:vAlign w:val="center"/>
          </w:tcPr>
          <w:p>
            <w:pPr>
              <w:ind w:firstLine="1050" w:firstLineChars="500"/>
              <w:jc w:val="both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社会投资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项目类别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eastAsia" w:ascii="仿宋_GB2312" w:eastAsia="微软雅黑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社会投资建设项目（以出让方式取得土地的房屋建筑和城市基础设施工程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建设工程规划许可证编号</w:t>
            </w:r>
          </w:p>
        </w:tc>
        <w:tc>
          <w:tcPr>
            <w:tcW w:w="7423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靖州规建字第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1912046号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立项文号</w:t>
            </w:r>
          </w:p>
        </w:tc>
        <w:tc>
          <w:tcPr>
            <w:tcW w:w="7423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靖发改备案【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2019】33号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立项批准机关</w:t>
            </w:r>
          </w:p>
        </w:tc>
        <w:tc>
          <w:tcPr>
            <w:tcW w:w="742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/>
                <w:szCs w:val="21"/>
              </w:rPr>
              <w:t>靖州县发</w:t>
            </w:r>
            <w:r>
              <w:rPr>
                <w:rFonts w:hint="eastAsia"/>
                <w:szCs w:val="21"/>
                <w:lang w:eastAsia="zh-CN"/>
              </w:rPr>
              <w:t>展和改革</w:t>
            </w:r>
            <w:r>
              <w:rPr>
                <w:rFonts w:hint="eastAsia"/>
                <w:szCs w:val="21"/>
              </w:rPr>
              <w:t>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立项批复时间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2019.8.6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立项机关级别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区县级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总面积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（平方米）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65900.72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总投资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（万元）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9161.52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建设性质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新建</w:t>
            </w:r>
          </w:p>
        </w:tc>
        <w:tc>
          <w:tcPr>
            <w:tcW w:w="1684" w:type="dxa"/>
            <w:vAlign w:val="center"/>
          </w:tcPr>
          <w:p>
            <w:pPr>
              <w:widowControl/>
              <w:shd w:val="clear" w:color="auto" w:fill="F8F8F8"/>
              <w:jc w:val="center"/>
              <w:rPr>
                <w:rFonts w:hint="eastAsia" w:ascii="仿宋_GB2312" w:hAnsi="MicrosoftYaHei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MicrosoftYaHei" w:eastAsia="仿宋_GB2312" w:cs="宋体"/>
                <w:color w:val="000000"/>
                <w:kern w:val="0"/>
                <w:szCs w:val="21"/>
              </w:rPr>
              <w:t>工程用途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民用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建设规模</w:t>
            </w:r>
          </w:p>
        </w:tc>
        <w:tc>
          <w:tcPr>
            <w:tcW w:w="7423" w:type="dxa"/>
            <w:gridSpan w:val="3"/>
            <w:vAlign w:val="center"/>
          </w:tcPr>
          <w:p>
            <w:pPr>
              <w:jc w:val="both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本期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共由11#、12#、13#、15#、16#楼5栋住宅楼及地下室组成，5栋层高均为18+1层，总建筑面积为：65900.72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计划开工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2020.3.10</w:t>
            </w:r>
          </w:p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计划竣工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2022.3.10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施工图审查信息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施工图审查合格书编号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2020FW00620（431200）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审查完成日期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2020.3.30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勘察单位名称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湖南省常德工程勘察院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勘察单位企业信用代码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91430700740608353F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施工图审查机构名称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湖南省佳捷审图有限公司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施工图审查机构企业信用代码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91430111395840476M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建设规模</w:t>
            </w:r>
          </w:p>
        </w:tc>
        <w:tc>
          <w:tcPr>
            <w:tcW w:w="7423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本期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共由11#、12#、13#、15#、16#楼5栋住宅楼及地下室组成，5栋层高均为18+1层，总建筑面积为：65494.11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施工合同信息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合同名称</w:t>
            </w:r>
          </w:p>
        </w:tc>
        <w:tc>
          <w:tcPr>
            <w:tcW w:w="742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渠阳里二期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合同类别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建筑工程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承包单位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靖州苗族侗族自治县建筑工程公司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合同编号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GF-2017-0201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合同金额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（万元）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9161.53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项目负责人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黄良文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身份证号码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/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建设规模</w:t>
            </w:r>
          </w:p>
        </w:tc>
        <w:tc>
          <w:tcPr>
            <w:tcW w:w="742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11#、12#、13#、15#、16#楼及地下室，建筑面积为65900.72㎡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合同承包内容</w:t>
            </w:r>
          </w:p>
        </w:tc>
        <w:tc>
          <w:tcPr>
            <w:tcW w:w="742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土建工程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合同签订日期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2020-03-10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记录登记时间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2020-03-10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计划开工日期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2020-03-10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计划竣工日期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2022-03-10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合同工期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720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质量目标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4" w:type="dxa"/>
            <w:vMerge w:val="restart"/>
            <w:vAlign w:val="center"/>
          </w:tcPr>
          <w:p>
            <w:pPr>
              <w:jc w:val="both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监理合同信息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合同编号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2019-32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合同名称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建设工程委托监理合同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承包单位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湖南省怀化市建设工程监理有限公司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签订日期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2019.9.26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合同金额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81.13万元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合同记录登记时间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2020-03-10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计划开工日期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2019.9.26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计划竣工日期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2021.12.30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合同工期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822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质量目标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建设规模</w:t>
            </w:r>
          </w:p>
        </w:tc>
        <w:tc>
          <w:tcPr>
            <w:tcW w:w="742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本期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共由11#、12#、13#、15#、16#楼5栋住宅楼及地下室组成，5栋层高均为18+1层，总建筑面积为：65900.72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合同承包内容</w:t>
            </w:r>
          </w:p>
        </w:tc>
        <w:tc>
          <w:tcPr>
            <w:tcW w:w="7423" w:type="dxa"/>
            <w:gridSpan w:val="3"/>
            <w:vAlign w:val="center"/>
          </w:tcPr>
          <w:p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土建、装饰装修、水电安装、消防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both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施工许可信息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both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both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both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both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both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both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both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both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both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both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both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both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both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both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both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both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施工许可信息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工程名称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渠阳里二期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施工许可证编号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怀建13-433030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20191226010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施工企业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靖州苗族侗族自治县建筑工程公司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监理企业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湖南省怀化市建设工程监理有限公司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设计企业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聿华工程设计（厦门）有限公司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设计项目负责人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黄墨斐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勘察企业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湖南省常德工程勘察院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勘察项目负责人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贺振祥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合同金额（万元）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9161.5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3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面积（平方米）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65900.72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发证日期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2019.12.26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合同工期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合同开工日期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2020-03-10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合同竣工日期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2022-03-10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建设规模</w:t>
            </w:r>
          </w:p>
        </w:tc>
        <w:tc>
          <w:tcPr>
            <w:tcW w:w="742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本期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共由11#、12#、13#、15#、16#楼5栋住宅楼及地下室组成，5栋层高均为18+1层，总建筑面积为：65494.11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项目负责人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黄良文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项目负责人身份证号码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项目负责人证书编号</w:t>
            </w:r>
          </w:p>
        </w:tc>
        <w:tc>
          <w:tcPr>
            <w:tcW w:w="742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湘243000805240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技术负责人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李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鸿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技术负责人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身份证号码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技术负责人证书编号</w:t>
            </w:r>
          </w:p>
        </w:tc>
        <w:tc>
          <w:tcPr>
            <w:tcW w:w="742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B08063011500000029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总监理工程师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彭丁红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总监理工程师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身份证号码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总监理工程师证书编码</w:t>
            </w:r>
          </w:p>
        </w:tc>
        <w:tc>
          <w:tcPr>
            <w:tcW w:w="742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43004468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附表1（施工许可现场其他岗位人员，含施工和监理单位）</w:t>
      </w:r>
    </w:p>
    <w:tbl>
      <w:tblPr>
        <w:tblStyle w:val="5"/>
        <w:tblpPr w:leftFromText="180" w:rightFromText="180" w:vertAnchor="text" w:horzAnchor="page" w:tblpX="1242" w:tblpY="656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5"/>
        <w:gridCol w:w="1791"/>
        <w:gridCol w:w="1043"/>
        <w:gridCol w:w="2326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岗位类型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靖州苗族侗族自治县建筑工程公司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项目经理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黄良文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湘243000805240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靖州苗族侗族自治县建筑工程公司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项目技术负责人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李  鸿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B08063011500000029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靖州苗族侗族自治县建筑工程公司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项目施工员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陶芳宇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43151010024674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靖州苗族侗族自治县建筑工程公司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项目安全员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 xml:space="preserve">赵彦卿 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43162020002849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靖州苗族侗族自治县建筑工程公司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项目安全员</w:t>
            </w:r>
          </w:p>
        </w:tc>
        <w:tc>
          <w:tcPr>
            <w:tcW w:w="1043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王海求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43152020011093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靖州苗族侗族自治县建筑工程公司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项目质量员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储金花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43181060000461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湖南省怀化市建设工程监理有限公司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总监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彭丁红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43004468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湖南省怀化市建设工程监理有限公司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专监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伍小鹏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ZD18-N0014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湖南省怀化市建设工程监理有限公司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监理员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刘  刚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XY15-N0084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湖南省怀化市建设工程监理有限公司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监理员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黄  浩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XY16-N0020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附表2（设计人员）</w:t>
      </w:r>
    </w:p>
    <w:tbl>
      <w:tblPr>
        <w:tblStyle w:val="5"/>
        <w:tblpPr w:leftFromText="180" w:rightFromText="180" w:vertAnchor="text" w:horzAnchor="page" w:tblpX="1240" w:tblpY="148"/>
        <w:tblOverlap w:val="never"/>
        <w:tblW w:w="99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1185"/>
        <w:gridCol w:w="1275"/>
        <w:gridCol w:w="1950"/>
        <w:gridCol w:w="1545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承担角色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执业印章号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聿华工程设计（厦门）有限公司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法人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朱墨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聿华工程设计（厦门）有限公司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设备工程师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王燕芬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CN193500280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暖通空调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聿华工程设计（厦门）有限公司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一级结构工程师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于诗文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S093500934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聿华工程设计（厦门）有限公司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电气工程师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候海军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DG141101593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电气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聿华工程设计（厦门）有限公司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一级建筑师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黄墨斐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021102394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聿华工程设计（厦门）有限公司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设备工程师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程刚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CS134400840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给排水</w:t>
            </w:r>
          </w:p>
        </w:tc>
      </w:tr>
    </w:tbl>
    <w:p>
      <w:pPr>
        <w:bidi w:val="0"/>
        <w:jc w:val="left"/>
        <w:rPr>
          <w:rFonts w:hint="default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附表3（勘察人员）</w:t>
      </w:r>
    </w:p>
    <w:tbl>
      <w:tblPr>
        <w:tblStyle w:val="5"/>
        <w:tblpPr w:leftFromText="180" w:rightFromText="180" w:vertAnchor="text" w:horzAnchor="page" w:tblpX="1165" w:tblpY="60"/>
        <w:tblOverlap w:val="never"/>
        <w:tblW w:w="99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1185"/>
        <w:gridCol w:w="1275"/>
        <w:gridCol w:w="1950"/>
        <w:gridCol w:w="1545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岗位类型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证书编号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湖南省常德工程勘察院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法人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肖湘辉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1920" w:type="dxa"/>
            <w:vAlign w:val="center"/>
          </w:tcPr>
          <w:p>
            <w:pPr>
              <w:tabs>
                <w:tab w:val="left" w:pos="297"/>
              </w:tabs>
              <w:jc w:val="center"/>
              <w:rPr>
                <w:rFonts w:hint="eastAsia" w:ascii="新宋体" w:hAnsi="新宋体" w:eastAsia="新宋体" w:cs="新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湖南省常德工程勘察院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项目负责人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贺振祥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AY064300173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岩土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pgSz w:w="11850" w:h="16783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2B2C419-15AD-46C7-B1BE-ACFBE248303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934A5A3-295C-436E-B1EE-D921F210A08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C86B78F-F7F2-4C6C-A59A-556052BCED0A}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  <w:embedRegular r:id="rId4" w:fontKey="{E3B111F4-52EC-45C0-B394-3F7101C2590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5" w:fontKey="{301660C7-CB3D-49C7-9E73-28A75680A047}"/>
  </w:font>
  <w:font w:name="MicrosoftYaHe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  <w:embedRegular r:id="rId6" w:fontKey="{3B2F4E73-F10A-4010-9E84-F1EE52D9FF8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1ZmIxN2RhNDk2NjRkNjI4OWQ3ZGY5NDA0NGY3MWUifQ=="/>
  </w:docVars>
  <w:rsids>
    <w:rsidRoot w:val="00583006"/>
    <w:rsid w:val="001A7A26"/>
    <w:rsid w:val="0036688D"/>
    <w:rsid w:val="003E30D5"/>
    <w:rsid w:val="00583006"/>
    <w:rsid w:val="0074694C"/>
    <w:rsid w:val="00AC13A2"/>
    <w:rsid w:val="00AE4783"/>
    <w:rsid w:val="00BC5032"/>
    <w:rsid w:val="00BE323D"/>
    <w:rsid w:val="00C853A9"/>
    <w:rsid w:val="00DB0371"/>
    <w:rsid w:val="00E45F29"/>
    <w:rsid w:val="00E62999"/>
    <w:rsid w:val="00F120F6"/>
    <w:rsid w:val="0353613C"/>
    <w:rsid w:val="037B2837"/>
    <w:rsid w:val="03E5328D"/>
    <w:rsid w:val="056D178C"/>
    <w:rsid w:val="05D156E5"/>
    <w:rsid w:val="06E22AC1"/>
    <w:rsid w:val="074D3623"/>
    <w:rsid w:val="08567F88"/>
    <w:rsid w:val="08C64978"/>
    <w:rsid w:val="08DB4E6F"/>
    <w:rsid w:val="097B18DB"/>
    <w:rsid w:val="09DF61E6"/>
    <w:rsid w:val="0A9C23F4"/>
    <w:rsid w:val="0AF13D75"/>
    <w:rsid w:val="0BC91D8C"/>
    <w:rsid w:val="0C60325E"/>
    <w:rsid w:val="0D494B71"/>
    <w:rsid w:val="0E1A1A2B"/>
    <w:rsid w:val="0EF22179"/>
    <w:rsid w:val="108A44AF"/>
    <w:rsid w:val="12191D3F"/>
    <w:rsid w:val="12220C13"/>
    <w:rsid w:val="12F5053F"/>
    <w:rsid w:val="151B0445"/>
    <w:rsid w:val="16F07747"/>
    <w:rsid w:val="17B4350B"/>
    <w:rsid w:val="19B246EB"/>
    <w:rsid w:val="19F03997"/>
    <w:rsid w:val="1A006AD6"/>
    <w:rsid w:val="1C9F4802"/>
    <w:rsid w:val="1E220F0E"/>
    <w:rsid w:val="1EC9572C"/>
    <w:rsid w:val="20753060"/>
    <w:rsid w:val="210F3652"/>
    <w:rsid w:val="22495F11"/>
    <w:rsid w:val="252D3F30"/>
    <w:rsid w:val="25C14C11"/>
    <w:rsid w:val="26B81240"/>
    <w:rsid w:val="29514467"/>
    <w:rsid w:val="29AD2131"/>
    <w:rsid w:val="2C116483"/>
    <w:rsid w:val="2C1205BC"/>
    <w:rsid w:val="2D0E1D29"/>
    <w:rsid w:val="2DC175F7"/>
    <w:rsid w:val="2DD105E3"/>
    <w:rsid w:val="2FB35E69"/>
    <w:rsid w:val="30E25FE5"/>
    <w:rsid w:val="31951E40"/>
    <w:rsid w:val="31A72989"/>
    <w:rsid w:val="33EC6C44"/>
    <w:rsid w:val="350C48A6"/>
    <w:rsid w:val="35E17C48"/>
    <w:rsid w:val="36826596"/>
    <w:rsid w:val="36FC4DFB"/>
    <w:rsid w:val="37985064"/>
    <w:rsid w:val="37BB60AB"/>
    <w:rsid w:val="381A23E0"/>
    <w:rsid w:val="38D335AC"/>
    <w:rsid w:val="392221EF"/>
    <w:rsid w:val="3ACE2236"/>
    <w:rsid w:val="3B6D2322"/>
    <w:rsid w:val="3B7A274D"/>
    <w:rsid w:val="3B8B39FB"/>
    <w:rsid w:val="3C215ACB"/>
    <w:rsid w:val="3C48051A"/>
    <w:rsid w:val="3D48288E"/>
    <w:rsid w:val="3D810058"/>
    <w:rsid w:val="3DA24025"/>
    <w:rsid w:val="3EB92117"/>
    <w:rsid w:val="41507CC3"/>
    <w:rsid w:val="42922600"/>
    <w:rsid w:val="43A639BF"/>
    <w:rsid w:val="44842D24"/>
    <w:rsid w:val="44946348"/>
    <w:rsid w:val="45685969"/>
    <w:rsid w:val="459C549A"/>
    <w:rsid w:val="46513EC9"/>
    <w:rsid w:val="47BF6EED"/>
    <w:rsid w:val="486F344F"/>
    <w:rsid w:val="4B2802C5"/>
    <w:rsid w:val="4B6D2A61"/>
    <w:rsid w:val="4BA0203C"/>
    <w:rsid w:val="4D3D2346"/>
    <w:rsid w:val="4FA30A92"/>
    <w:rsid w:val="501A67CF"/>
    <w:rsid w:val="506C382D"/>
    <w:rsid w:val="508D77CD"/>
    <w:rsid w:val="51461D7F"/>
    <w:rsid w:val="51641DA0"/>
    <w:rsid w:val="51F815DA"/>
    <w:rsid w:val="53163DF6"/>
    <w:rsid w:val="53CC6619"/>
    <w:rsid w:val="541428F9"/>
    <w:rsid w:val="54556CA1"/>
    <w:rsid w:val="5491407B"/>
    <w:rsid w:val="550B30A9"/>
    <w:rsid w:val="55DF3795"/>
    <w:rsid w:val="5629235F"/>
    <w:rsid w:val="564231BA"/>
    <w:rsid w:val="56F803BC"/>
    <w:rsid w:val="57F02930"/>
    <w:rsid w:val="588A3843"/>
    <w:rsid w:val="58C73C61"/>
    <w:rsid w:val="58DA3BB7"/>
    <w:rsid w:val="596651C8"/>
    <w:rsid w:val="597A65DB"/>
    <w:rsid w:val="59B032D6"/>
    <w:rsid w:val="59C24A11"/>
    <w:rsid w:val="59DD0AF0"/>
    <w:rsid w:val="59E8478C"/>
    <w:rsid w:val="5A733315"/>
    <w:rsid w:val="5DB17780"/>
    <w:rsid w:val="5E684F6B"/>
    <w:rsid w:val="60EB3EFC"/>
    <w:rsid w:val="616D55C9"/>
    <w:rsid w:val="6302482D"/>
    <w:rsid w:val="638D27F3"/>
    <w:rsid w:val="65206F44"/>
    <w:rsid w:val="65E479CD"/>
    <w:rsid w:val="672F342E"/>
    <w:rsid w:val="679C03B4"/>
    <w:rsid w:val="68874EB1"/>
    <w:rsid w:val="692912D3"/>
    <w:rsid w:val="69AC1EA9"/>
    <w:rsid w:val="6BBC0A78"/>
    <w:rsid w:val="6BE31BA4"/>
    <w:rsid w:val="6C4A01BC"/>
    <w:rsid w:val="6CEF1A13"/>
    <w:rsid w:val="6F591743"/>
    <w:rsid w:val="6FEA3C0E"/>
    <w:rsid w:val="70AE3D28"/>
    <w:rsid w:val="71005B1E"/>
    <w:rsid w:val="73CA63D6"/>
    <w:rsid w:val="74C548C0"/>
    <w:rsid w:val="755B7F3E"/>
    <w:rsid w:val="759B28FB"/>
    <w:rsid w:val="76617B77"/>
    <w:rsid w:val="76C46A80"/>
    <w:rsid w:val="7881639B"/>
    <w:rsid w:val="78C92683"/>
    <w:rsid w:val="7A8D1B22"/>
    <w:rsid w:val="7B442A05"/>
    <w:rsid w:val="7B852AA4"/>
    <w:rsid w:val="7C8D4919"/>
    <w:rsid w:val="7CF16625"/>
    <w:rsid w:val="7D826E94"/>
    <w:rsid w:val="7E0129BF"/>
    <w:rsid w:val="7E774687"/>
    <w:rsid w:val="7F76128D"/>
    <w:rsid w:val="7F7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1579</Words>
  <Characters>2211</Characters>
  <Lines>4</Lines>
  <Paragraphs>1</Paragraphs>
  <TotalTime>1</TotalTime>
  <ScaleCrop>false</ScaleCrop>
  <LinksUpToDate>false</LinksUpToDate>
  <CharactersWithSpaces>2246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2021-01-26T08:39:00Z</dcterms:created>
  <dc:creator>曾玮 192.168.6.230</dc:creator>
  <cp:lastModifiedBy>_·_P . F</cp:lastModifiedBy>
  <cp:lastPrinted>2021-04-13T00:12:00Z</cp:lastPrinted>
  <dcterms:modified xsi:type="dcterms:W3CDTF">2022-06-24T02:22:53Z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DC9D04AEDB50452496B3E96EA2422CAF</vt:lpwstr>
  </property>
</Properties>
</file>