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994" w:rsidRDefault="004B4994" w:rsidP="004B4994">
      <w:pPr>
        <w:snapToGrid w:val="0"/>
        <w:spacing w:line="580" w:lineRule="exact"/>
        <w:jc w:val="center"/>
        <w:rPr>
          <w:rFonts w:ascii="方正小标宋简体" w:eastAsia="方正小标宋简体" w:hAnsi="方正仿宋_GBK" w:cs="方正仿宋_GBK" w:hint="eastAsia"/>
          <w:bCs/>
          <w:color w:val="000000"/>
          <w:sz w:val="44"/>
          <w:szCs w:val="44"/>
        </w:rPr>
      </w:pPr>
      <w:r w:rsidRPr="004B4994">
        <w:rPr>
          <w:rFonts w:ascii="方正小标宋简体" w:eastAsia="方正小标宋简体" w:hAnsi="方正仿宋_GBK" w:cs="方正仿宋_GBK" w:hint="eastAsia"/>
          <w:bCs/>
          <w:color w:val="000000"/>
          <w:sz w:val="44"/>
          <w:szCs w:val="44"/>
        </w:rPr>
        <w:t>靖州县2025年1月非学科类校外教育培训机构动态白名单</w:t>
      </w:r>
    </w:p>
    <w:p w:rsidR="004B4994" w:rsidRPr="004B4994" w:rsidRDefault="004B4994" w:rsidP="004B4994">
      <w:pPr>
        <w:snapToGrid w:val="0"/>
        <w:spacing w:line="580" w:lineRule="exact"/>
        <w:jc w:val="center"/>
        <w:rPr>
          <w:rFonts w:ascii="方正小标宋简体" w:eastAsia="方正小标宋简体" w:hAnsi="方正仿宋_GBK" w:cs="方正仿宋_GBK" w:hint="eastAsia"/>
          <w:bCs/>
          <w:color w:val="000000"/>
          <w:sz w:val="44"/>
          <w:szCs w:val="44"/>
        </w:rPr>
      </w:pPr>
    </w:p>
    <w:tbl>
      <w:tblPr>
        <w:tblW w:w="9100" w:type="dxa"/>
        <w:jc w:val="center"/>
        <w:tblLayout w:type="fixed"/>
        <w:tblLook w:val="0000"/>
      </w:tblPr>
      <w:tblGrid>
        <w:gridCol w:w="4416"/>
        <w:gridCol w:w="4684"/>
      </w:tblGrid>
      <w:tr w:rsidR="004B4994" w:rsidTr="004B4994">
        <w:trPr>
          <w:trHeight w:val="567"/>
          <w:jc w:val="center"/>
        </w:trPr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4994" w:rsidRDefault="004B4994" w:rsidP="004B4994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/>
              </w:rPr>
              <w:t>靖州县芭雅艺术苑培训学校有限公司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4994" w:rsidRDefault="004B4994" w:rsidP="004B4994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靖州县</w:t>
            </w:r>
            <w:r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/>
              </w:rPr>
              <w:t>三人行艺术培训学校有限公司</w:t>
            </w:r>
          </w:p>
        </w:tc>
      </w:tr>
      <w:tr w:rsidR="004B4994" w:rsidTr="004B4994">
        <w:trPr>
          <w:trHeight w:val="567"/>
          <w:jc w:val="center"/>
        </w:trPr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4994" w:rsidRDefault="004B4994" w:rsidP="004B4994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/>
              </w:rPr>
              <w:t>靖州县百灵鸟艺术培训学校有限公司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4994" w:rsidRDefault="004B4994" w:rsidP="004B4994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/>
              </w:rPr>
              <w:t>靖州县沙逸艺术培训学校有限公司</w:t>
            </w:r>
          </w:p>
        </w:tc>
      </w:tr>
      <w:tr w:rsidR="004B4994" w:rsidTr="004B4994">
        <w:trPr>
          <w:trHeight w:val="567"/>
          <w:jc w:val="center"/>
        </w:trPr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4994" w:rsidRDefault="004B4994" w:rsidP="004B4994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/>
              </w:rPr>
              <w:t>靖州县多嘎多耶艺术培训学校有限公司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4994" w:rsidRDefault="004B4994" w:rsidP="004B4994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靖州县</w:t>
            </w:r>
            <w:r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/>
              </w:rPr>
              <w:t>神墨教育培训学校有限公司</w:t>
            </w:r>
          </w:p>
        </w:tc>
      </w:tr>
      <w:tr w:rsidR="004B4994" w:rsidTr="004B4994">
        <w:trPr>
          <w:trHeight w:val="567"/>
          <w:jc w:val="center"/>
        </w:trPr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4994" w:rsidRDefault="004B4994" w:rsidP="004B4994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/>
              </w:rPr>
              <w:t>靖州县非凡美术培训学校有限责任公司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4994" w:rsidRDefault="004B4994" w:rsidP="004B4994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/>
              </w:rPr>
              <w:t>靖州县九合弘武武术培训学校有限公司</w:t>
            </w:r>
          </w:p>
        </w:tc>
      </w:tr>
      <w:tr w:rsidR="004B4994" w:rsidTr="004B4994">
        <w:trPr>
          <w:trHeight w:val="567"/>
          <w:jc w:val="center"/>
        </w:trPr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4994" w:rsidRDefault="004B4994" w:rsidP="004B4994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/>
              </w:rPr>
              <w:t>靖州县启点艺术培训学校有限公司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4994" w:rsidRDefault="004B4994" w:rsidP="004B4994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  <w:lang/>
              </w:rPr>
              <w:t>靖州县星启点艺术培训学校有限公司</w:t>
            </w:r>
          </w:p>
        </w:tc>
      </w:tr>
      <w:tr w:rsidR="004B4994" w:rsidTr="004B4994">
        <w:trPr>
          <w:trHeight w:val="567"/>
          <w:jc w:val="center"/>
        </w:trPr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4994" w:rsidRDefault="004B4994" w:rsidP="004B4994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/>
              </w:rPr>
              <w:t>靖州县星辰艺术培训学校有限公司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4994" w:rsidRDefault="004B4994" w:rsidP="004B4994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/>
              </w:rPr>
              <w:t>靖州县稚绘园创意美术培训学校有限公司</w:t>
            </w:r>
          </w:p>
        </w:tc>
      </w:tr>
      <w:tr w:rsidR="004B4994" w:rsidTr="004B4994">
        <w:trPr>
          <w:trHeight w:val="567"/>
          <w:jc w:val="center"/>
        </w:trPr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4994" w:rsidRDefault="004B4994" w:rsidP="004B4994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/>
              </w:rPr>
              <w:t>靖州县世艺嘉艺术培训学校有限公司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4994" w:rsidRDefault="004B4994" w:rsidP="004B4994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靖州县</w:t>
            </w:r>
            <w:r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/>
              </w:rPr>
              <w:t>天才密码培训学校有限公司</w:t>
            </w:r>
          </w:p>
        </w:tc>
      </w:tr>
      <w:tr w:rsidR="004B4994" w:rsidTr="004B4994">
        <w:trPr>
          <w:trHeight w:val="567"/>
          <w:jc w:val="center"/>
        </w:trPr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4994" w:rsidRDefault="004B4994" w:rsidP="004B4994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/>
              </w:rPr>
              <w:t>靖州县星亿艺术培训学校有限公司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4994" w:rsidRDefault="004B4994" w:rsidP="004B4994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/>
              </w:rPr>
              <w:t>靖州羽翼体育文化有限责任公司</w:t>
            </w:r>
          </w:p>
        </w:tc>
      </w:tr>
      <w:tr w:rsidR="004B4994" w:rsidTr="004B4994">
        <w:trPr>
          <w:trHeight w:val="567"/>
          <w:jc w:val="center"/>
        </w:trPr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4994" w:rsidRDefault="004B4994" w:rsidP="004B4994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/>
              </w:rPr>
              <w:t>靖州县欣荣艺术培训学校有限公司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4994" w:rsidRDefault="004B4994" w:rsidP="004B4994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/>
              </w:rPr>
              <w:t>靖州西美人艺教育科技有限公司</w:t>
            </w:r>
          </w:p>
        </w:tc>
      </w:tr>
      <w:tr w:rsidR="004B4994" w:rsidTr="004B4994">
        <w:trPr>
          <w:trHeight w:val="567"/>
          <w:jc w:val="center"/>
        </w:trPr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4994" w:rsidRDefault="004B4994" w:rsidP="004B4994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/>
              </w:rPr>
              <w:t>靖州县千鸿体育文化有限责任公司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4994" w:rsidRDefault="004B4994" w:rsidP="004B4994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/>
              </w:rPr>
              <w:t>湖南靖贤体育文化有限公司</w:t>
            </w:r>
          </w:p>
        </w:tc>
      </w:tr>
      <w:tr w:rsidR="004B4994" w:rsidTr="004B4994">
        <w:trPr>
          <w:trHeight w:val="567"/>
          <w:jc w:val="center"/>
        </w:trPr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4994" w:rsidRDefault="004B4994" w:rsidP="004B4994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/>
              </w:rPr>
              <w:t>靖州县指精灵音乐培训学校有限公司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4994" w:rsidRDefault="004B4994" w:rsidP="004B4994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/>
              </w:rPr>
              <w:t>靖州县中艺美术培训学校有限责任公司</w:t>
            </w:r>
          </w:p>
        </w:tc>
      </w:tr>
      <w:tr w:rsidR="004B4994" w:rsidTr="004B4994">
        <w:trPr>
          <w:trHeight w:val="567"/>
          <w:jc w:val="center"/>
        </w:trPr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4994" w:rsidRDefault="004B4994" w:rsidP="004B4994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靖州县</w:t>
            </w:r>
            <w:r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/>
              </w:rPr>
              <w:t>中印艺术培训学校有限责任公司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4994" w:rsidRDefault="004B4994" w:rsidP="004B4994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/>
              </w:rPr>
              <w:t>靖州县弦音艺术培训学校有限责任公司</w:t>
            </w:r>
          </w:p>
        </w:tc>
      </w:tr>
      <w:tr w:rsidR="004B4994" w:rsidTr="004B4994">
        <w:trPr>
          <w:trHeight w:val="567"/>
          <w:jc w:val="center"/>
        </w:trPr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4994" w:rsidRDefault="004B4994" w:rsidP="004B4994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/>
              </w:rPr>
              <w:t>靖州县绿之雀艺术培训学校有限责任公司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4994" w:rsidRDefault="004B4994" w:rsidP="004B4994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/>
              </w:rPr>
              <w:t>靖州县敏之艺术培训学校有限责任公司</w:t>
            </w:r>
          </w:p>
        </w:tc>
      </w:tr>
      <w:tr w:rsidR="004B4994" w:rsidTr="004B4994">
        <w:trPr>
          <w:trHeight w:val="567"/>
          <w:jc w:val="center"/>
        </w:trPr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4994" w:rsidRDefault="004B4994" w:rsidP="004B4994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/>
              </w:rPr>
              <w:t>靖州县敏学艺术培训学校有限责任公司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4994" w:rsidRDefault="004B4994" w:rsidP="004B4994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/>
              </w:rPr>
              <w:t>靖州县志远培训学校有限公司</w:t>
            </w:r>
          </w:p>
        </w:tc>
      </w:tr>
      <w:tr w:rsidR="004B4994" w:rsidTr="004B4994">
        <w:trPr>
          <w:trHeight w:val="567"/>
          <w:jc w:val="center"/>
        </w:trPr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4994" w:rsidRDefault="004B4994" w:rsidP="004B4994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靖州县</w:t>
            </w:r>
            <w:r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/>
              </w:rPr>
              <w:t>智星艺术培训学校有限公司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4994" w:rsidRDefault="004B4994" w:rsidP="004B4994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靖州县</w:t>
            </w:r>
            <w:r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/>
              </w:rPr>
              <w:t>智乐优培训学校有限公司</w:t>
            </w:r>
          </w:p>
        </w:tc>
      </w:tr>
      <w:tr w:rsidR="004B4994" w:rsidTr="004B4994">
        <w:trPr>
          <w:trHeight w:val="567"/>
          <w:jc w:val="center"/>
        </w:trPr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4994" w:rsidRDefault="004B4994" w:rsidP="004B4994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/>
              </w:rPr>
              <w:t>靖州县清雅苑培训学校有限公司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4994" w:rsidRDefault="004B4994" w:rsidP="004B4994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/>
              </w:rPr>
              <w:t>靖州县龙门舞蹈工作室</w:t>
            </w:r>
          </w:p>
        </w:tc>
      </w:tr>
      <w:tr w:rsidR="004B4994" w:rsidTr="004B4994">
        <w:trPr>
          <w:trHeight w:val="567"/>
          <w:jc w:val="center"/>
        </w:trPr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4994" w:rsidRDefault="004B4994" w:rsidP="004B4994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/>
              </w:rPr>
              <w:t>靖州县了翁教育培训学校有限责任公司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4994" w:rsidRDefault="004B4994" w:rsidP="004B4994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/>
              </w:rPr>
              <w:t>靖州县精英文武教育培训学校有限公司</w:t>
            </w:r>
          </w:p>
        </w:tc>
      </w:tr>
    </w:tbl>
    <w:p w:rsidR="00C67D2A" w:rsidRDefault="004B4994" w:rsidP="004B4994">
      <w:pPr>
        <w:spacing w:line="500" w:lineRule="exact"/>
        <w:ind w:leftChars="-200" w:left="-420" w:rightChars="-244" w:right="-512"/>
        <w:jc w:val="left"/>
      </w:pPr>
      <w:r>
        <w:rPr>
          <w:rFonts w:ascii="方正黑体_GBK" w:eastAsia="方正黑体_GBK" w:hAnsi="方正黑体_GBK" w:cs="方正黑体_GBK" w:hint="eastAsia"/>
          <w:color w:val="FF0000"/>
          <w:sz w:val="24"/>
        </w:rPr>
        <w:t>寒假期间禁止一切学科类培训，请各位家长务必认准以上合法合规的非学科类白名单校外培训机构，使用“校外培训家长端”APP购买课程，坚决抵制非法无证无照机构！</w:t>
      </w:r>
    </w:p>
    <w:sectPr w:rsidR="00C67D2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4B4994"/>
    <w:rsid w:val="001C522D"/>
    <w:rsid w:val="001E4F11"/>
    <w:rsid w:val="003709BD"/>
    <w:rsid w:val="00372F0B"/>
    <w:rsid w:val="004B4994"/>
    <w:rsid w:val="008E1180"/>
    <w:rsid w:val="00C707BF"/>
    <w:rsid w:val="00D76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="100" w:afterAutospacing="1" w:line="60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994"/>
    <w:pPr>
      <w:widowControl w:val="0"/>
      <w:spacing w:after="0" w:afterAutospacing="0" w:line="240" w:lineRule="auto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326</Words>
  <Characters>359</Characters>
  <Application>Microsoft Office Word</Application>
  <DocSecurity>0</DocSecurity>
  <Lines>17</Lines>
  <Paragraphs>8</Paragraphs>
  <ScaleCrop>false</ScaleCrop>
  <Company/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2025-01-10T00:35:00Z</dcterms:created>
  <dcterms:modified xsi:type="dcterms:W3CDTF">2025-01-10T00:36:00Z</dcterms:modified>
</cp:coreProperties>
</file>