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00" w:firstLineChars="200"/>
        <w:jc w:val="both"/>
        <w:rPr>
          <w:rFonts w:hint="eastAsia" w:ascii="宋体" w:hAnsi="宋体" w:eastAsia="宋体" w:cs="宋体"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>靖州县2023年机抛秧作业统计表</w:t>
      </w:r>
    </w:p>
    <w:p>
      <w:pPr>
        <w:widowControl w:val="0"/>
        <w:adjustRightInd/>
        <w:snapToGrid/>
        <w:spacing w:after="0" w:line="580" w:lineRule="exact"/>
        <w:jc w:val="both"/>
        <w:rPr>
          <w:rFonts w:hint="default" w:ascii="仿宋_GB2312" w:hAnsi="宋体" w:eastAsia="仿宋_GB2312"/>
          <w:color w:val="000000"/>
          <w:sz w:val="32"/>
          <w:szCs w:val="32"/>
          <w:highlight w:val="yellow"/>
          <w:lang w:val="en-US" w:eastAsia="zh-CN"/>
        </w:rPr>
      </w:pPr>
    </w:p>
    <w:tbl>
      <w:tblPr>
        <w:tblStyle w:val="5"/>
        <w:tblW w:w="9684" w:type="dxa"/>
        <w:tblInd w:w="-3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1217"/>
        <w:gridCol w:w="983"/>
        <w:gridCol w:w="1583"/>
        <w:gridCol w:w="1383"/>
        <w:gridCol w:w="1367"/>
        <w:gridCol w:w="1067"/>
        <w:gridCol w:w="1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所属合作社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负责人、电话号码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作业类型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作业面积（亩）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合格面积（亩）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全社合计确认面积（亩）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雳麟农机专业合作社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10508e09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抛秧作业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Helvetica" w:hAnsi="Helvetica" w:eastAsia="Helvetica" w:cs="Helvetic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582.46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449.09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新盛农机专业合作社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10507201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抛秧作业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1424.43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655.77</w:t>
            </w: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Style w:val="9"/>
                <w:lang w:val="en-US" w:eastAsia="zh-CN" w:bidi="ar"/>
              </w:rPr>
              <w:t>jsbdhn_74200400489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抛秧作业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42.61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42.61</w:t>
            </w: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Style w:val="9"/>
                <w:lang w:val="en-US" w:eastAsia="zh-CN" w:bidi="ar"/>
              </w:rPr>
              <w:t>1050a034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抛秧作业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480.41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430.89</w:t>
            </w: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富丰农机专业合作社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10507053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抛秧作业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1111.46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493.37</w:t>
            </w: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791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Style w:val="9"/>
                <w:lang w:val="en-US" w:eastAsia="zh-CN" w:bidi="ar"/>
              </w:rPr>
              <w:t>1050977b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抛秧作业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60.81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47.49</w:t>
            </w: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10507131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抛秧作业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975.37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291.11</w:t>
            </w: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富侬农机专业合作社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10508217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抛秧作业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1280.41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728.53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四乡龙农机专业合作社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105075e2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抛秧作业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1231.1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206.94</w:t>
            </w: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105071ff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抛秧作业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998.74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178.17</w:t>
            </w: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1060e8ac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抛秧作业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915.86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0.61</w:t>
            </w: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Style w:val="9"/>
                <w:lang w:val="en-US" w:eastAsia="zh-CN" w:bidi="ar"/>
              </w:rPr>
              <w:t>奇林农机专业合作社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10506f42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抛秧作业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926.41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337.10 </w:t>
            </w: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Style w:val="9"/>
                <w:lang w:val="en-US" w:eastAsia="zh-CN" w:bidi="ar"/>
              </w:rPr>
              <w:t>jsbdhn_74200400490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抛秧作业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541.35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541.35</w:t>
            </w: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Style w:val="9"/>
                <w:lang w:val="en-US" w:eastAsia="zh-CN" w:bidi="ar"/>
              </w:rPr>
              <w:t>10506f54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抛秧作业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889.07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437.18</w:t>
            </w: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Style w:val="9"/>
                <w:lang w:val="en-US" w:eastAsia="zh-CN" w:bidi="ar"/>
              </w:rPr>
              <w:t>1050a073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抛秧作业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192.82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192.82</w:t>
            </w: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华丰现代农机种养专业合作社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jsbdhn_74200400434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抛秧作业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867.42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867.42</w:t>
            </w: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10605e81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抛秧作业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491.78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298.32</w:t>
            </w: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Style w:val="9"/>
                <w:lang w:val="en-US" w:eastAsia="zh-CN" w:bidi="ar"/>
              </w:rPr>
              <w:t>军鸿农机专业合作社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1050a0b6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抛秧作业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447.23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204.17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粮丰农机专业合作社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Style w:val="9"/>
                <w:lang w:val="en-US" w:eastAsia="zh-CN" w:bidi="ar"/>
              </w:rPr>
              <w:t>1050702f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抛秧作业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522.6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215.51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合计（亩）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13982.34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6618.45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6288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tbl>
      <w:tblPr>
        <w:tblStyle w:val="5"/>
        <w:tblW w:w="899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495"/>
        <w:gridCol w:w="780"/>
        <w:gridCol w:w="1211"/>
        <w:gridCol w:w="855"/>
        <w:gridCol w:w="1334"/>
        <w:gridCol w:w="1180"/>
        <w:gridCol w:w="1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9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10"/>
                <w:lang w:val="en-US" w:eastAsia="zh-CN" w:bidi="ar"/>
              </w:rPr>
              <w:t>靖州县2023年插秧作业统计表（二）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 xml:space="preserve">                  </w:t>
            </w:r>
            <w:r>
              <w:rPr>
                <w:rStyle w:val="11"/>
                <w:lang w:val="en-US" w:eastAsia="zh-CN" w:bidi="ar"/>
              </w:rPr>
              <w:t xml:space="preserve">                               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所属合作社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作业类型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作业面积（亩）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合格面积（亩）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全社合计确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认面积（亩）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宏农农机专业合作社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105082ef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插秧作业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220.23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218.96</w:t>
            </w:r>
          </w:p>
        </w:tc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10508440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插秧作业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279.28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226.28</w:t>
            </w: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10508ef1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插秧作业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18.82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18.82</w:t>
            </w: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10509a31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插秧作业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484.88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316.67</w:t>
            </w: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10509a54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插秧作业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295.05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40.32</w:t>
            </w: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靖州县喜农合作社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105083e4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插秧作业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3.03</w:t>
            </w:r>
          </w:p>
        </w:tc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10508468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插秧作业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67.79</w:t>
            </w: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1050a0ee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插秧作业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43.64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43.59</w:t>
            </w: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1050a078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插秧作业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24.28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24.28</w:t>
            </w: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1050a09e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插秧作业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70.67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70.67</w:t>
            </w: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1050b739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插秧作业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132.49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104.89</w:t>
            </w: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1050a9f6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插秧作业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11.51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11.51</w:t>
            </w: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105084b6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插秧作业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44.75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44.75</w:t>
            </w: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1050847e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插秧作业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7.65</w:t>
            </w: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10508e3f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插秧作业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22.18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22.18</w:t>
            </w: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优选种养专业合作社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10507400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插秧作业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82.97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73.01</w:t>
            </w:r>
          </w:p>
        </w:tc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105084f5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插秧作业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73.93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72.68</w:t>
            </w: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1050857f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插秧作业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184.24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180.26</w:t>
            </w: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1050851c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插秧作业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66.44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66.44</w:t>
            </w: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1060eede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插秧作业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272.5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256.48</w:t>
            </w: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10509a8c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插秧作业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181.69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18.92</w:t>
            </w: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1050855d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插秧作业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210.98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9.61</w:t>
            </w: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宝河光明家庭农场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10508eee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插秧作业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372.15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42.44</w:t>
            </w:r>
          </w:p>
        </w:tc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1050a03f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插秧作业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362.9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144.62</w:t>
            </w: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飞尧新型农机专业合作社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1060e849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插秧作业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564.96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258.05</w:t>
            </w:r>
          </w:p>
        </w:tc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10509ffa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插秧作业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339.14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240.26</w:t>
            </w: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1050b580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插秧作业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425.55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16.04</w:t>
            </w: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地大服务组织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1060c726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插秧作业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257.72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166.15</w:t>
            </w:r>
          </w:p>
        </w:tc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105081cb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插秧作业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122.56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109.46</w:t>
            </w: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1060f6d8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插秧作业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216.96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204.04</w:t>
            </w: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1050b744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插秧作业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99.12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99.12</w:t>
            </w: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鑫发农机专业合作社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1050a0c2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插秧作业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207.69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1050b5db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插秧作业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65.77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65.77</w:t>
            </w: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奇林农机专业合作社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1050c37d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插秧作业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124.17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124.17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四乡龙农机专业合作社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106100c0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插秧作业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583.49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44.66</w:t>
            </w:r>
          </w:p>
        </w:tc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1050a005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插秧作业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579.72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50.71</w:t>
            </w: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春望农机专业合作社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10507219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插秧作业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33.56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33.56</w:t>
            </w:r>
          </w:p>
        </w:tc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10509a0f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插秧作业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149.24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145.05</w:t>
            </w: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合计（亩）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7305.43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3845.89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zNWVhN2E3ZTEwZDJlMDJhOTIxMGY0MjFmYjRlNWEifQ=="/>
  </w:docVars>
  <w:rsids>
    <w:rsidRoot w:val="00000000"/>
    <w:rsid w:val="051741DD"/>
    <w:rsid w:val="0DAD0977"/>
    <w:rsid w:val="19002914"/>
    <w:rsid w:val="1C812360"/>
    <w:rsid w:val="25004C22"/>
    <w:rsid w:val="29236E53"/>
    <w:rsid w:val="2CAA2BF1"/>
    <w:rsid w:val="31345CB8"/>
    <w:rsid w:val="34A81161"/>
    <w:rsid w:val="3A4734F3"/>
    <w:rsid w:val="470152B5"/>
    <w:rsid w:val="4B125CE2"/>
    <w:rsid w:val="5954631E"/>
    <w:rsid w:val="5E891B5B"/>
    <w:rsid w:val="68230FF1"/>
    <w:rsid w:val="78A3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101"/>
    <w:basedOn w:val="6"/>
    <w:qFormat/>
    <w:uiPriority w:val="0"/>
    <w:rPr>
      <w:rFonts w:ascii="微软雅黑" w:hAnsi="微软雅黑" w:eastAsia="微软雅黑" w:cs="微软雅黑"/>
      <w:b/>
      <w:bCs/>
      <w:color w:val="000000"/>
      <w:sz w:val="36"/>
      <w:szCs w:val="36"/>
      <w:u w:val="none"/>
    </w:rPr>
  </w:style>
  <w:style w:type="character" w:customStyle="1" w:styleId="8">
    <w:name w:val="font111"/>
    <w:basedOn w:val="6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9">
    <w:name w:val="font71"/>
    <w:basedOn w:val="6"/>
    <w:qFormat/>
    <w:uiPriority w:val="0"/>
    <w:rPr>
      <w:rFonts w:hint="eastAsia" w:ascii="微软雅黑" w:hAnsi="微软雅黑" w:eastAsia="微软雅黑" w:cs="微软雅黑"/>
      <w:color w:val="333333"/>
      <w:sz w:val="18"/>
      <w:szCs w:val="18"/>
      <w:u w:val="none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2023-10-08T02:39:00Z</dcterms:created>
  <dc:creator>Administrator</dc:creator>
  <cp:lastModifiedBy>慎独</cp:lastModifiedBy>
  <dcterms:modified xsi:type="dcterms:W3CDTF">2023-10-09T01:00:06Z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1DDC831EFA334EDE9A7DB0954D09BF99_12</vt:lpwstr>
  </property>
</Properties>
</file>