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uto"/>
        <w:jc w:val="left"/>
        <w:rPr>
          <w:rFonts w:ascii="黑体" w:hAnsi="黑体" w:eastAsia="黑体"/>
          <w:bCs/>
          <w:color w:val="3D3D3D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3D3D3D"/>
          <w:kern w:val="0"/>
          <w:sz w:val="32"/>
          <w:szCs w:val="32"/>
        </w:rPr>
        <w:t>附件</w:t>
      </w:r>
      <w:r>
        <w:rPr>
          <w:rFonts w:ascii="黑体" w:hAnsi="黑体" w:eastAsia="黑体"/>
          <w:bCs/>
          <w:color w:val="3D3D3D"/>
          <w:kern w:val="0"/>
          <w:sz w:val="32"/>
          <w:szCs w:val="32"/>
        </w:rPr>
        <w:t xml:space="preserve">4        </w:t>
      </w:r>
    </w:p>
    <w:p>
      <w:pPr>
        <w:widowControl/>
        <w:shd w:val="clear" w:color="auto" w:fill="FFFFFF"/>
        <w:spacing w:line="480" w:lineRule="auto"/>
        <w:jc w:val="center"/>
        <w:rPr>
          <w:rFonts w:ascii="方正小标宋简体" w:hAnsi="黑体" w:eastAsia="方正小标宋简体"/>
          <w:bCs/>
          <w:color w:val="3D3D3D"/>
          <w:kern w:val="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kern w:val="0"/>
          <w:sz w:val="44"/>
          <w:szCs w:val="44"/>
        </w:rPr>
        <w:t>存在突出问题政务新媒体名单</w:t>
      </w:r>
    </w:p>
    <w:bookmarkEnd w:id="0"/>
    <w:tbl>
      <w:tblPr>
        <w:tblStyle w:val="2"/>
        <w:tblW w:w="919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522"/>
        <w:gridCol w:w="1718"/>
        <w:gridCol w:w="30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县市区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部门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新媒体账号名称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存在的突出问题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平台类型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9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麻阳县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1"/>
              </w:rPr>
              <w:t>麻阳警务动态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1"/>
              </w:rPr>
              <w:t>服务指南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1"/>
              </w:rPr>
              <w:t>-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1"/>
              </w:rPr>
              <w:t>投诉咨询栏目链接错误（链接到湖南政务服务网）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9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会同县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会同之窗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1"/>
              </w:rPr>
              <w:t>政务公开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1"/>
              </w:rPr>
              <w:t>-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1"/>
              </w:rPr>
              <w:t>机构设置栏目链接错误（链接到会同旅游）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9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市农业农村局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怀化市农业农村局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1"/>
              </w:rPr>
              <w:t>文件公告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1"/>
              </w:rPr>
              <w:t>-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1"/>
              </w:rPr>
              <w:t>一件事一件办栏目链接错误（链接到湖南政务服务网登录界面）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9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市公安局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1"/>
              </w:rPr>
              <w:t>怀化警务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1"/>
              </w:rPr>
              <w:t>联系我们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1"/>
              </w:rPr>
              <w:t>-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1"/>
              </w:rPr>
              <w:t>怀化市公安局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1"/>
              </w:rPr>
              <w:t>-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1"/>
              </w:rPr>
              <w:t>弹出一件事一次办图片，无联系方式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1"/>
              </w:rPr>
              <w:t>微信公众号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5552F"/>
    <w:rsid w:val="43D5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2020-04-23T02:34:00Z</dcterms:created>
  <dc:creator>zx</dc:creator>
  <cp:lastModifiedBy>zx</cp:lastModifiedBy>
  <dcterms:modified xsi:type="dcterms:W3CDTF">2020-04-23T02:34:53Z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