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黑体"/>
          <w:kern w:val="0"/>
          <w:sz w:val="31"/>
          <w:szCs w:val="31"/>
        </w:rPr>
      </w:pPr>
      <w:r>
        <w:rPr>
          <w:rFonts w:hint="eastAsia" w:ascii="黑体" w:hAnsi="宋体" w:eastAsia="黑体" w:cs="黑体"/>
          <w:kern w:val="0"/>
          <w:sz w:val="31"/>
          <w:szCs w:val="31"/>
        </w:rPr>
        <w:t>2020年靖州县第一中学部门预算</w:t>
      </w:r>
    </w:p>
    <w:p>
      <w:pPr>
        <w:widowControl/>
        <w:jc w:val="center"/>
      </w:pPr>
      <w:r>
        <w:rPr>
          <w:rFonts w:ascii="黑体" w:hAnsi="宋体" w:eastAsia="黑体" w:cs="黑体"/>
          <w:kern w:val="0"/>
          <w:sz w:val="31"/>
          <w:szCs w:val="31"/>
        </w:rPr>
        <w:t>目 录</w:t>
      </w:r>
    </w:p>
    <w:p>
      <w:pPr>
        <w:widowControl/>
        <w:jc w:val="left"/>
        <w:rPr>
          <w:rFonts w:ascii="仿宋_GB2312" w:hAnsi="仿宋_GB2312" w:eastAsia="仿宋_GB2312" w:cs="仿宋_GB2312"/>
          <w:b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b/>
          <w:kern w:val="0"/>
          <w:sz w:val="31"/>
          <w:szCs w:val="31"/>
        </w:rPr>
        <w:t>第一部分</w:t>
      </w:r>
      <w:r>
        <w:rPr>
          <w:rFonts w:ascii="仿宋_GB2312" w:hAnsi="仿宋_GB2312" w:eastAsia="仿宋_GB2312" w:cs="仿宋_GB2312"/>
          <w:b/>
          <w:kern w:val="0"/>
          <w:sz w:val="31"/>
          <w:szCs w:val="31"/>
        </w:rPr>
        <w:t xml:space="preserve"> </w:t>
      </w:r>
      <w:r>
        <w:rPr>
          <w:rFonts w:ascii="Arial Unicode MS" w:hAnsi="Arial Unicode MS" w:cs="Arial Unicode MS"/>
          <w:kern w:val="0"/>
          <w:sz w:val="31"/>
          <w:szCs w:val="31"/>
        </w:rPr>
        <w:t>2</w:t>
      </w:r>
      <w:r>
        <w:rPr>
          <w:rFonts w:ascii="Times New Roman" w:hAnsi="Times New Roman"/>
          <w:b/>
          <w:kern w:val="0"/>
          <w:sz w:val="31"/>
          <w:szCs w:val="31"/>
        </w:rPr>
        <w:t xml:space="preserve">020 </w:t>
      </w:r>
      <w:r>
        <w:rPr>
          <w:rFonts w:hint="eastAsia" w:ascii="仿宋_GB2312" w:hAnsi="仿宋_GB2312" w:eastAsia="仿宋_GB2312" w:cs="仿宋_GB2312"/>
          <w:b/>
          <w:kern w:val="0"/>
          <w:sz w:val="31"/>
          <w:szCs w:val="31"/>
        </w:rPr>
        <w:t>年部门预算说明</w:t>
      </w:r>
      <w:r>
        <w:rPr>
          <w:rFonts w:ascii="仿宋_GB2312" w:hAnsi="仿宋_GB2312" w:eastAsia="仿宋_GB2312" w:cs="仿宋_GB2312"/>
          <w:b/>
          <w:kern w:val="0"/>
          <w:sz w:val="31"/>
          <w:szCs w:val="31"/>
        </w:rPr>
        <w:t xml:space="preserve"> 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Theme="minorEastAsia"/>
          <w:kern w:val="0"/>
          <w:sz w:val="32"/>
          <w:szCs w:val="32"/>
        </w:rPr>
        <w:t>1、</w:t>
      </w:r>
      <w:r>
        <w:rPr>
          <w:rFonts w:hint="eastAsia" w:ascii="仿宋_GB2312" w:hAnsi="宋体" w:eastAsia="仿宋_GB2312"/>
          <w:kern w:val="0"/>
          <w:sz w:val="32"/>
          <w:szCs w:val="32"/>
        </w:rPr>
        <w:t>部门基本概况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Theme="minorEastAsia"/>
          <w:kern w:val="0"/>
          <w:sz w:val="32"/>
          <w:szCs w:val="32"/>
        </w:rPr>
        <w:t>2、</w:t>
      </w:r>
      <w:r>
        <w:rPr>
          <w:rFonts w:hint="eastAsia" w:ascii="仿宋_GB2312" w:hAnsi="宋体" w:eastAsia="仿宋_GB2312"/>
          <w:kern w:val="0"/>
          <w:sz w:val="32"/>
          <w:szCs w:val="32"/>
        </w:rPr>
        <w:t>部门预算单位构成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Theme="minorEastAsia"/>
          <w:kern w:val="0"/>
          <w:sz w:val="32"/>
          <w:szCs w:val="32"/>
        </w:rPr>
        <w:t>3、</w:t>
      </w:r>
      <w:r>
        <w:rPr>
          <w:rFonts w:hint="eastAsia" w:ascii="仿宋_GB2312" w:hAnsi="宋体" w:eastAsia="仿宋_GB2312"/>
          <w:kern w:val="0"/>
          <w:sz w:val="32"/>
          <w:szCs w:val="32"/>
        </w:rPr>
        <w:t>部门收支总体情况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Theme="minorEastAsia"/>
          <w:kern w:val="0"/>
          <w:sz w:val="32"/>
          <w:szCs w:val="32"/>
        </w:rPr>
        <w:t>4、</w:t>
      </w:r>
      <w:r>
        <w:rPr>
          <w:rFonts w:hint="eastAsia" w:ascii="仿宋_GB2312" w:hAnsi="宋体" w:eastAsia="仿宋_GB2312"/>
          <w:kern w:val="0"/>
          <w:sz w:val="32"/>
          <w:szCs w:val="32"/>
        </w:rPr>
        <w:t>一般公共预算拨款支出情况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Theme="minorEastAsia"/>
          <w:kern w:val="0"/>
          <w:sz w:val="32"/>
          <w:szCs w:val="32"/>
        </w:rPr>
        <w:t>5、</w:t>
      </w:r>
      <w:r>
        <w:rPr>
          <w:rFonts w:hint="eastAsia" w:ascii="仿宋_GB2312" w:hAnsi="宋体" w:eastAsia="仿宋_GB2312"/>
          <w:kern w:val="0"/>
          <w:sz w:val="32"/>
          <w:szCs w:val="32"/>
        </w:rPr>
        <w:t>政府性基金预算收支情况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Theme="minorEastAsia"/>
          <w:kern w:val="0"/>
          <w:sz w:val="32"/>
          <w:szCs w:val="32"/>
        </w:rPr>
        <w:t>6、</w:t>
      </w:r>
      <w:r>
        <w:rPr>
          <w:rFonts w:hint="eastAsia" w:ascii="仿宋_GB2312" w:hAnsi="宋体" w:eastAsia="仿宋_GB2312"/>
          <w:kern w:val="0"/>
          <w:sz w:val="32"/>
          <w:szCs w:val="32"/>
        </w:rPr>
        <w:t>其他重要事项的情况说明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Theme="minorEastAsia"/>
          <w:kern w:val="0"/>
          <w:sz w:val="32"/>
          <w:szCs w:val="32"/>
        </w:rPr>
        <w:t>7、</w:t>
      </w:r>
      <w:r>
        <w:rPr>
          <w:rFonts w:hint="eastAsia" w:ascii="仿宋_GB2312" w:hAnsi="宋体" w:eastAsia="仿宋_GB2312"/>
          <w:kern w:val="0"/>
          <w:sz w:val="32"/>
          <w:szCs w:val="32"/>
        </w:rPr>
        <w:t>名词解释</w:t>
      </w:r>
    </w:p>
    <w:p>
      <w:pPr>
        <w:widowControl/>
        <w:jc w:val="left"/>
      </w:pPr>
      <w:r>
        <w:rPr>
          <w:rFonts w:hint="eastAsia" w:ascii="仿宋_GB2312" w:hAnsi="仿宋_GB2312" w:eastAsia="仿宋_GB2312" w:cs="仿宋_GB2312"/>
          <w:b/>
          <w:kern w:val="0"/>
          <w:sz w:val="31"/>
          <w:szCs w:val="31"/>
        </w:rPr>
        <w:t>第二部分</w:t>
      </w:r>
      <w:r>
        <w:rPr>
          <w:rFonts w:ascii="仿宋_GB2312" w:hAnsi="仿宋_GB2312" w:eastAsia="仿宋_GB2312" w:cs="仿宋_GB2312"/>
          <w:b/>
          <w:kern w:val="0"/>
          <w:sz w:val="31"/>
          <w:szCs w:val="31"/>
        </w:rPr>
        <w:t xml:space="preserve"> </w:t>
      </w:r>
      <w:r>
        <w:rPr>
          <w:rFonts w:ascii="Times New Roman" w:hAnsi="Times New Roman"/>
          <w:b/>
          <w:kern w:val="0"/>
          <w:sz w:val="31"/>
          <w:szCs w:val="31"/>
        </w:rPr>
        <w:t xml:space="preserve">2020 </w:t>
      </w:r>
      <w:r>
        <w:rPr>
          <w:rFonts w:hint="eastAsia" w:ascii="仿宋_GB2312" w:hAnsi="仿宋_GB2312" w:eastAsia="仿宋_GB2312" w:cs="仿宋_GB2312"/>
          <w:b/>
          <w:kern w:val="0"/>
          <w:sz w:val="31"/>
          <w:szCs w:val="31"/>
        </w:rPr>
        <w:t>年部门预算表</w:t>
      </w:r>
      <w:r>
        <w:rPr>
          <w:rFonts w:ascii="仿宋_GB2312" w:hAnsi="仿宋_GB2312" w:eastAsia="仿宋_GB2312" w:cs="仿宋_GB2312"/>
          <w:b/>
          <w:kern w:val="0"/>
          <w:sz w:val="31"/>
          <w:szCs w:val="31"/>
        </w:rPr>
        <w:t xml:space="preserve"> 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1、收支总体情况表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2、收入总体情况表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3、非税收入征收计划表       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4、支出总体情况表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5、支出政府经济分类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6、基本支出预算明细表-工资福利支出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7、基本支出预算明细表-商品和服务支出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8、基本支出预算明细表-对个人和家庭的补助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9、财政拨款收支总体情况表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10、一般公共预算支出情况表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11、一般公共预算基本支出情况表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12、政府性基金预算支出情况表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13-15、项目支出预算明细表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16、政府采购预算表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17、“三公”经费支出情况表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18、单位基本情况信息表</w:t>
      </w:r>
    </w:p>
    <w:p>
      <w:pPr>
        <w:widowControl/>
        <w:jc w:val="left"/>
        <w:rPr>
          <w:rFonts w:ascii="黑体" w:hAnsi="宋体" w:eastAsia="黑体" w:cs="黑体"/>
          <w:kern w:val="0"/>
          <w:sz w:val="31"/>
          <w:szCs w:val="31"/>
        </w:rPr>
      </w:pPr>
    </w:p>
    <w:p>
      <w:pPr>
        <w:widowControl/>
        <w:jc w:val="left"/>
      </w:pPr>
      <w:r>
        <w:rPr>
          <w:rFonts w:hint="eastAsia" w:ascii="黑体" w:hAnsi="宋体" w:eastAsia="黑体" w:cs="黑体"/>
          <w:kern w:val="0"/>
          <w:sz w:val="31"/>
          <w:szCs w:val="31"/>
        </w:rPr>
        <w:t>第一部分：</w:t>
      </w:r>
    </w:p>
    <w:p>
      <w:pPr>
        <w:widowControl/>
        <w:jc w:val="center"/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 xml:space="preserve">靖州县 第一中学 </w:t>
      </w:r>
      <w:r>
        <w:rPr>
          <w:rFonts w:ascii="Times New Roman" w:hAnsi="Times New Roman" w:eastAsia="宋体" w:cs="Times New Roman"/>
          <w:b/>
          <w:kern w:val="0"/>
          <w:sz w:val="36"/>
          <w:szCs w:val="36"/>
        </w:rPr>
        <w:t xml:space="preserve">2020 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年部门预算说明</w:t>
      </w:r>
    </w:p>
    <w:p>
      <w:pPr>
        <w:widowControl/>
      </w:pPr>
      <w:r>
        <w:rPr>
          <w:rFonts w:hint="eastAsia" w:ascii="黑体" w:hAnsi="宋体" w:eastAsia="黑体" w:cs="黑体"/>
          <w:kern w:val="0"/>
          <w:sz w:val="31"/>
          <w:szCs w:val="31"/>
        </w:rPr>
        <w:t xml:space="preserve">一、部门基本概况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kern w:val="0"/>
          <w:sz w:val="31"/>
          <w:szCs w:val="31"/>
        </w:rPr>
        <w:t>1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、职能职责 </w:t>
      </w:r>
    </w:p>
    <w:p>
      <w:pPr>
        <w:autoSpaceDE w:val="0"/>
        <w:spacing w:before="180" w:after="180"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实施高中学历教育，发展高中学历教育及相关社会服务。 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kern w:val="0"/>
          <w:sz w:val="31"/>
          <w:szCs w:val="31"/>
        </w:rPr>
        <w:t>2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、机构设置 </w:t>
      </w:r>
    </w:p>
    <w:p>
      <w:pPr>
        <w:spacing w:line="520" w:lineRule="exact"/>
        <w:ind w:firstLine="62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</w:rPr>
        <w:t>根据编委核定，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靖州一中是一个全额拨款的事业单位，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在职人员事业编制数为305人，现在实际人数为311人，其中：在职人员正</w:t>
      </w:r>
      <w:r>
        <w:rPr>
          <w:rFonts w:hint="eastAsia" w:ascii="仿宋_GB2312" w:hAnsi="仿宋" w:eastAsia="仿宋_GB2312"/>
          <w:sz w:val="32"/>
          <w:szCs w:val="32"/>
        </w:rPr>
        <w:t>高1人，副高80人，中级121人，初级93人，员级1人，试用期14人，高级工1人。</w:t>
      </w:r>
      <w:r>
        <w:rPr>
          <w:rFonts w:hint="eastAsia" w:ascii="仿宋_GB2312" w:hAnsi="宋体" w:eastAsia="仿宋_GB2312"/>
          <w:sz w:val="32"/>
          <w:szCs w:val="32"/>
        </w:rPr>
        <w:t>现有退休人员71人。本单位内设教务处、总务处、德育处、办公室、教研室、财会室。</w:t>
      </w:r>
    </w:p>
    <w:p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二、</w:t>
      </w:r>
      <w:r>
        <w:rPr>
          <w:rFonts w:hint="eastAsia" w:ascii="黑体" w:eastAsia="黑体"/>
          <w:sz w:val="32"/>
          <w:szCs w:val="32"/>
        </w:rPr>
        <w:t>部门预算单位构成</w:t>
      </w:r>
    </w:p>
    <w:p>
      <w:pPr>
        <w:widowControl/>
        <w:ind w:firstLine="630"/>
        <w:jc w:val="left"/>
        <w:rPr>
          <w:rFonts w:hint="eastAsia" w:ascii="仿宋_GB2312" w:hAnsi="仿宋_GB2312" w:cs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纳入2</w:t>
      </w:r>
      <w:r>
        <w:rPr>
          <w:rFonts w:ascii="仿宋_GB2312" w:eastAsia="仿宋_GB2312"/>
          <w:sz w:val="32"/>
          <w:szCs w:val="32"/>
        </w:rPr>
        <w:t>020</w:t>
      </w:r>
      <w:r>
        <w:rPr>
          <w:rFonts w:hint="eastAsia" w:ascii="仿宋_GB2312" w:eastAsia="仿宋_GB2312"/>
          <w:sz w:val="32"/>
          <w:szCs w:val="32"/>
        </w:rPr>
        <w:t>年部门预算编制范围的只有靖州县第一中学本级，无其他单位。</w:t>
      </w:r>
    </w:p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三、</w:t>
      </w:r>
      <w:r>
        <w:rPr>
          <w:rFonts w:hint="eastAsia" w:ascii="黑体" w:eastAsia="黑体"/>
          <w:sz w:val="32"/>
          <w:szCs w:val="32"/>
        </w:rPr>
        <w:t>部门收支总体情况</w:t>
      </w:r>
    </w:p>
    <w:p>
      <w:pPr>
        <w:widowControl/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2020年预算包括收入、支出及专项经费安排情况。</w:t>
      </w:r>
    </w:p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1、收入预算:2020年年初预算数5635.2万元,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一般公共预算拨款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val="en-US" w:eastAsia="zh-CN"/>
        </w:rPr>
        <w:t>3897.2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万元（经费拨款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3897.20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万元，纳入一般公共预算管理的非税收入拨款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0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万元）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，纳入专户管理的非税收入拨款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val="en-US" w:eastAsia="zh-CN"/>
        </w:rPr>
        <w:t>620万元，</w:t>
      </w:r>
      <w:r>
        <w:rPr>
          <w:rFonts w:hint="eastAsia" w:ascii="仿宋_GB2312" w:hAnsi="宋体" w:eastAsia="仿宋_GB2312"/>
          <w:sz w:val="32"/>
          <w:szCs w:val="32"/>
        </w:rPr>
        <w:t>上级财政补助收入1118万元。收入较去年增加266.76万元，主要经费拨款增加266.76万元，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行政事业性收费收入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增加0万元，</w:t>
      </w:r>
      <w:r>
        <w:rPr>
          <w:rFonts w:hint="eastAsia" w:ascii="仿宋_GB2312" w:hAnsi="宋体" w:eastAsia="仿宋_GB2312"/>
          <w:sz w:val="32"/>
          <w:szCs w:val="32"/>
        </w:rPr>
        <w:t>上级财政补助收入减少0万元。主要是在职人员人数增加，人员经费增多、贷款本息增加等原因。</w:t>
      </w:r>
    </w:p>
    <w:p>
      <w:pPr>
        <w:widowControl/>
        <w:jc w:val="lef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2、支出预算:2020年年初预算数5635.20万元 ，较去年增加266.76万元，其中：工资福利支出3348万元，一般商品和服务支出748万元 ，对个人和家庭补助支出166.20万元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，专项商品和服务支出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220万元，专项对个人和家庭的补助420万元，基本建设支出473万元，债务利息支出260万元</w:t>
      </w:r>
      <w:r>
        <w:rPr>
          <w:rFonts w:hint="eastAsia" w:ascii="仿宋_GB2312" w:hAnsi="宋体" w:eastAsia="仿宋_GB2312"/>
          <w:sz w:val="32"/>
          <w:szCs w:val="32"/>
        </w:rPr>
        <w:t>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主要是</w:t>
      </w:r>
      <w:r>
        <w:rPr>
          <w:rFonts w:hint="eastAsia" w:ascii="仿宋_GB2312" w:hAnsi="宋体" w:eastAsia="仿宋_GB2312"/>
          <w:sz w:val="32"/>
          <w:szCs w:val="32"/>
        </w:rPr>
        <w:t>在职人员人数增加，人员经费增多、贷款本息增加等原因。</w:t>
      </w:r>
    </w:p>
    <w:p>
      <w:pPr>
        <w:widowControl/>
        <w:spacing w:line="520" w:lineRule="exact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四、一般公共预算拨款支出情况</w:t>
      </w:r>
    </w:p>
    <w:p>
      <w:pPr>
        <w:widowControl/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2020年一般公共预算拨款收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入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5635.2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万元，具体安排情况如下：</w:t>
      </w:r>
    </w:p>
    <w:p>
      <w:pPr>
        <w:widowControl/>
        <w:spacing w:line="52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1、基本支出：2020年年初预算数4262.2万元，是指为保障单位机构正常运转、完成日常工作任务而发生的各项支出，包括用于基本工资、津贴补贴等人员经费及办公费、水电费、设备购置费日常公用经费等。</w:t>
      </w:r>
      <w:r>
        <w:rPr>
          <w:rFonts w:hint="eastAsia" w:ascii="仿宋_GB2312" w:hAnsi="宋体" w:eastAsia="仿宋_GB2312"/>
          <w:sz w:val="32"/>
          <w:szCs w:val="32"/>
        </w:rPr>
        <w:t>其中：工资福利支出3348万元 ;一般商品和服务支出748万元，主要用于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单位的</w:t>
      </w:r>
      <w:r>
        <w:rPr>
          <w:rFonts w:hint="eastAsia" w:ascii="仿宋_GB2312" w:hAnsi="宋体" w:eastAsia="仿宋_GB2312"/>
          <w:kern w:val="0"/>
          <w:sz w:val="32"/>
          <w:szCs w:val="32"/>
        </w:rPr>
        <w:t>办公费用、用水用电、出差、培训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等相关工作的开展及保障单位正常工作运行等;</w:t>
      </w:r>
      <w:r>
        <w:rPr>
          <w:rFonts w:hint="eastAsia" w:ascii="仿宋_GB2312" w:hAnsi="宋体" w:eastAsia="仿宋_GB2312"/>
          <w:sz w:val="32"/>
          <w:szCs w:val="32"/>
        </w:rPr>
        <w:t>对个人和家庭补助支出166.20万元主要用于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学生资助及退休人员费用等。  </w:t>
      </w:r>
    </w:p>
    <w:p>
      <w:pPr>
        <w:widowControl/>
        <w:spacing w:line="600" w:lineRule="exac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2、项目支出：2020年预算数为1373万元，是指单位为完成特定行政工作任务或事业发展目标而发生的支出，其中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专项商品和服务支出220万元，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主要用于建档立卡贫困学生免学费和高中优质生源班费用，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专项对个人和家庭的补助420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32"/>
          <w:szCs w:val="32"/>
        </w:rPr>
        <w:t>万元，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主要用于普高国家级助学金和教师教师激励机制等，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基本建设支出473万元，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主要用于学校建设支出，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债务本息支出260万元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，主要用于偿还贷款本息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</w:p>
    <w:p>
      <w:pPr>
        <w:widowControl/>
        <w:spacing w:line="520" w:lineRule="exact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五、政府性基金预算收支情况</w:t>
      </w:r>
    </w:p>
    <w:p>
      <w:pPr>
        <w:widowControl/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2020年本部门没有政府性基金预算收入，相应没有安排政府性基金预算支出。</w:t>
      </w:r>
    </w:p>
    <w:p>
      <w:pPr>
        <w:spacing w:line="520" w:lineRule="exact"/>
        <w:jc w:val="left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六、其他重要事项的情况说明</w:t>
      </w:r>
    </w:p>
    <w:p>
      <w:pPr>
        <w:spacing w:line="52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1、机关运行经费：2020年机关运行经费为 748万元，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其中办公费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60万，电费90万，维修费108万等，</w:t>
      </w:r>
      <w:r>
        <w:rPr>
          <w:rFonts w:hint="eastAsia" w:ascii="仿宋_GB2312" w:hAnsi="宋体" w:eastAsia="仿宋_GB2312"/>
          <w:kern w:val="0"/>
          <w:sz w:val="32"/>
          <w:szCs w:val="32"/>
        </w:rPr>
        <w:t>比2019年预算增加43万元。主要是人员增加、经费增多。</w:t>
      </w:r>
    </w:p>
    <w:p>
      <w:pPr>
        <w:spacing w:line="520" w:lineRule="exact"/>
        <w:jc w:val="left"/>
        <w:rPr>
          <w:rFonts w:hint="default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2、“三公”经费：2020年“三公”经费预算数为 0万元，其中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因公出国（境）费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0万元，</w:t>
      </w:r>
      <w:r>
        <w:rPr>
          <w:rFonts w:hint="eastAsia" w:ascii="仿宋_GB2312" w:hAnsi="宋体" w:eastAsia="仿宋_GB2312"/>
          <w:kern w:val="0"/>
          <w:sz w:val="32"/>
          <w:szCs w:val="32"/>
        </w:rPr>
        <w:t>公务接待费 0万元，公务用车购置及运行费 0万元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（其中公务用车购置费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0万元，公务用车运行维护费0万元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kern w:val="0"/>
          <w:sz w:val="32"/>
          <w:szCs w:val="32"/>
        </w:rPr>
        <w:t>。2020年“三公”经费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预算与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2019年持平。</w:t>
      </w:r>
    </w:p>
    <w:p>
      <w:pPr>
        <w:widowControl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3、一般性支出情况：</w:t>
      </w:r>
      <w:r>
        <w:rPr>
          <w:rFonts w:ascii="Times New Roman" w:hAnsi="Times New Roman" w:eastAsia="宋体" w:cs="Times New Roman"/>
          <w:kern w:val="0"/>
          <w:sz w:val="31"/>
          <w:szCs w:val="31"/>
        </w:rPr>
        <w:t xml:space="preserve">2020 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年本部门会议费预算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0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万元， 拟召开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 xml:space="preserve"> 0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等会议，人数约人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；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培训费预算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val="en-US" w:eastAsia="zh-CN"/>
        </w:rPr>
        <w:t>39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万元，拟开展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eastAsia="zh-CN"/>
        </w:rPr>
        <w:t>教师业务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等培训，人数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val="en-US" w:eastAsia="zh-CN"/>
        </w:rPr>
        <w:t>600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人次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；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未计划举办节庆、晚会、论坛、赛事活动。</w:t>
      </w:r>
    </w:p>
    <w:p>
      <w:pPr>
        <w:spacing w:line="520" w:lineRule="exact"/>
        <w:jc w:val="left"/>
        <w:rPr>
          <w:rFonts w:hint="default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4、政府采购情况：2020年我单位政府采购预算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0万元，其中政府采购货物预算0万元，政府采购服务预算0万元，政府采购工程预算0万元。</w:t>
      </w:r>
    </w:p>
    <w:p>
      <w:pPr>
        <w:widowControl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 xml:space="preserve">    5、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国有资产占用使用情况说明：截至 </w:t>
      </w:r>
      <w:r>
        <w:rPr>
          <w:rFonts w:ascii="Times New Roman" w:hAnsi="Times New Roman" w:eastAsia="宋体" w:cs="Times New Roman"/>
          <w:kern w:val="0"/>
          <w:sz w:val="31"/>
          <w:szCs w:val="31"/>
        </w:rPr>
        <w:t>20</w:t>
      </w:r>
      <w:r>
        <w:rPr>
          <w:rFonts w:hint="eastAsia" w:ascii="Times New Roman" w:hAnsi="Times New Roman" w:eastAsia="宋体" w:cs="Times New Roman"/>
          <w:kern w:val="0"/>
          <w:sz w:val="31"/>
          <w:szCs w:val="31"/>
        </w:rPr>
        <w:t>19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年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12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月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31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日，共有车辆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0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辆，均为一般公务用车。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我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单位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没有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价值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50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万元以上通用设备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和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单位价值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100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万元以上专用设备。 </w:t>
      </w:r>
    </w:p>
    <w:p>
      <w:pPr>
        <w:widowControl/>
        <w:ind w:firstLine="620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6、预算绩效目标说明：本部门所有支出实行绩效目标管理,涉及资金5635.20万元，其中：基本支出4262.2万元，项目支出1373万元。具体见门户网预决算公开栏，预算绩效评价模块的报表。</w:t>
      </w:r>
    </w:p>
    <w:p>
      <w:pPr>
        <w:spacing w:line="520" w:lineRule="exact"/>
        <w:jc w:val="left"/>
        <w:rPr>
          <w:rFonts w:ascii="仿宋_GB2312" w:hAnsi="宋体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kern w:val="0"/>
          <w:sz w:val="32"/>
          <w:szCs w:val="32"/>
        </w:rPr>
        <w:t>六、名词解释</w:t>
      </w:r>
    </w:p>
    <w:p>
      <w:pPr>
        <w:spacing w:line="52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>
      <w:pPr>
        <w:spacing w:line="520" w:lineRule="exact"/>
        <w:jc w:val="left"/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 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8C75E25"/>
    <w:rsid w:val="00364019"/>
    <w:rsid w:val="00470782"/>
    <w:rsid w:val="00493229"/>
    <w:rsid w:val="00663CAF"/>
    <w:rsid w:val="00845D49"/>
    <w:rsid w:val="00887D52"/>
    <w:rsid w:val="00946FB4"/>
    <w:rsid w:val="00A64789"/>
    <w:rsid w:val="00C20795"/>
    <w:rsid w:val="00C518C3"/>
    <w:rsid w:val="00E644FE"/>
    <w:rsid w:val="00EE088B"/>
    <w:rsid w:val="00F07F4B"/>
    <w:rsid w:val="00F4272F"/>
    <w:rsid w:val="035F1D41"/>
    <w:rsid w:val="04061754"/>
    <w:rsid w:val="0CCE2DE0"/>
    <w:rsid w:val="0DE90BA0"/>
    <w:rsid w:val="139350DC"/>
    <w:rsid w:val="15D2205D"/>
    <w:rsid w:val="16566FED"/>
    <w:rsid w:val="1B876975"/>
    <w:rsid w:val="1F0D3A55"/>
    <w:rsid w:val="253E38F0"/>
    <w:rsid w:val="26DF4AA4"/>
    <w:rsid w:val="29537F65"/>
    <w:rsid w:val="32FE74A2"/>
    <w:rsid w:val="34D96FB6"/>
    <w:rsid w:val="37F8145C"/>
    <w:rsid w:val="3B3C39B8"/>
    <w:rsid w:val="3F870FA4"/>
    <w:rsid w:val="3FEA0DDE"/>
    <w:rsid w:val="41D00983"/>
    <w:rsid w:val="432D34DA"/>
    <w:rsid w:val="46784AC8"/>
    <w:rsid w:val="47C50CF5"/>
    <w:rsid w:val="4EA63E4C"/>
    <w:rsid w:val="4F7B61A1"/>
    <w:rsid w:val="52595583"/>
    <w:rsid w:val="53560643"/>
    <w:rsid w:val="57F318D0"/>
    <w:rsid w:val="5B174B77"/>
    <w:rsid w:val="5D577345"/>
    <w:rsid w:val="602E0F49"/>
    <w:rsid w:val="647148F0"/>
    <w:rsid w:val="678D2522"/>
    <w:rsid w:val="68E93E01"/>
    <w:rsid w:val="69D67E15"/>
    <w:rsid w:val="6AE3772B"/>
    <w:rsid w:val="707865F0"/>
    <w:rsid w:val="70CA74E9"/>
    <w:rsid w:val="71BF58F1"/>
    <w:rsid w:val="74141E59"/>
    <w:rsid w:val="78C75E25"/>
    <w:rsid w:val="7A5D28A5"/>
    <w:rsid w:val="7BD72E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319</Words>
  <Characters>1820</Characters>
  <Lines>15</Lines>
  <Paragraphs>4</Paragraphs>
  <TotalTime>18</TotalTime>
  <ScaleCrop>false</ScaleCrop>
  <LinksUpToDate>false</LinksUpToDate>
  <CharactersWithSpaces>2135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2021-06-05T03:23:00Z</dcterms:created>
  <dc:creator>jzhs</dc:creator>
  <cp:lastModifiedBy>娜娜</cp:lastModifiedBy>
  <cp:lastPrinted>2020-06-08T07:18:00Z</cp:lastPrinted>
  <dcterms:modified xsi:type="dcterms:W3CDTF">2021-06-06T07:11:49Z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41C7B8DB079B40C9B6C43C83528589A6</vt:lpwstr>
  </property>
</Properties>
</file>